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C6" w:rsidRPr="00DF5400" w:rsidRDefault="004F2B0E" w:rsidP="004F2B0E">
      <w:pPr>
        <w:jc w:val="center"/>
        <w:rPr>
          <w:color w:val="000000" w:themeColor="text1"/>
          <w:sz w:val="48"/>
          <w:szCs w:val="48"/>
        </w:rPr>
      </w:pPr>
      <w:r w:rsidRPr="00DF5400">
        <w:rPr>
          <w:color w:val="000000" w:themeColor="text1"/>
          <w:sz w:val="48"/>
          <w:szCs w:val="48"/>
        </w:rPr>
        <w:t>Informace pro seniory</w:t>
      </w:r>
    </w:p>
    <w:p w:rsidR="004F2B0E" w:rsidRPr="00DF5400" w:rsidRDefault="004F2B0E" w:rsidP="004F2B0E">
      <w:pPr>
        <w:jc w:val="both"/>
        <w:rPr>
          <w:color w:val="000000" w:themeColor="text1"/>
          <w:sz w:val="24"/>
          <w:szCs w:val="24"/>
        </w:rPr>
      </w:pPr>
      <w:r w:rsidRPr="00DF5400">
        <w:rPr>
          <w:color w:val="000000" w:themeColor="text1"/>
          <w:sz w:val="24"/>
          <w:szCs w:val="24"/>
        </w:rPr>
        <w:t xml:space="preserve">      Nabízíme místním seniorům, kteří nemají jinou možnost  </w:t>
      </w:r>
      <w:proofErr w:type="gramStart"/>
      <w:r w:rsidRPr="00DF5400">
        <w:rPr>
          <w:color w:val="000000" w:themeColor="text1"/>
          <w:sz w:val="24"/>
          <w:szCs w:val="24"/>
        </w:rPr>
        <w:t>nákupu,  zajištění</w:t>
      </w:r>
      <w:proofErr w:type="gramEnd"/>
      <w:r w:rsidRPr="00DF5400">
        <w:rPr>
          <w:color w:val="000000" w:themeColor="text1"/>
          <w:sz w:val="24"/>
          <w:szCs w:val="24"/>
        </w:rPr>
        <w:t xml:space="preserve"> nákupu. Po telefonické domluvě určený pracovník v místě bydliště vyzvedne tašku se seznamem a finanční částkou. Po nákupu bude nákup dovezen až do bytu. Nakupují se základní potraviny</w:t>
      </w:r>
      <w:r w:rsidR="00DF5400">
        <w:rPr>
          <w:color w:val="000000" w:themeColor="text1"/>
          <w:sz w:val="24"/>
          <w:szCs w:val="24"/>
        </w:rPr>
        <w:t>,</w:t>
      </w:r>
      <w:r w:rsidRPr="00DF5400">
        <w:rPr>
          <w:color w:val="000000" w:themeColor="text1"/>
          <w:sz w:val="24"/>
          <w:szCs w:val="24"/>
        </w:rPr>
        <w:t xml:space="preserve"> drogistické zboží a léky. </w:t>
      </w:r>
      <w:r w:rsidR="00DF5400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DF5400">
        <w:rPr>
          <w:color w:val="000000" w:themeColor="text1"/>
          <w:sz w:val="24"/>
          <w:szCs w:val="24"/>
        </w:rPr>
        <w:t>Informace na telefonu 491 596 038.</w:t>
      </w:r>
    </w:p>
    <w:sectPr w:rsidR="004F2B0E" w:rsidRPr="00DF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E"/>
    <w:rsid w:val="004F2B0E"/>
    <w:rsid w:val="00DF5400"/>
    <w:rsid w:val="00F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176EB-A663-4C73-A876-FB7F9C6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Jirmann</dc:creator>
  <cp:keywords/>
  <dc:description/>
  <cp:lastModifiedBy>Jirmann</cp:lastModifiedBy>
  <cp:revision>1</cp:revision>
  <cp:lastPrinted>2020-11-02T08:22:00Z</cp:lastPrinted>
  <dcterms:created xsi:type="dcterms:W3CDTF">2020-11-02T08:17:00Z</dcterms:created>
  <dcterms:modified xsi:type="dcterms:W3CDTF">2020-11-02T08:29:00Z</dcterms:modified>
</cp:coreProperties>
</file>